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78"/>
        <w:gridCol w:w="5332"/>
        <w:gridCol w:w="1852"/>
      </w:tblGrid>
      <w:tr w:rsidR="00F2230E" w:rsidRPr="00AE1BCE" w14:paraId="6611E6A1" w14:textId="77777777" w:rsidTr="00EF7E70">
        <w:tc>
          <w:tcPr>
            <w:tcW w:w="11619" w:type="dxa"/>
            <w:gridSpan w:val="2"/>
            <w:shd w:val="clear" w:color="auto" w:fill="D9E2F3" w:themeFill="accent1" w:themeFillTint="33"/>
          </w:tcPr>
          <w:p w14:paraId="30FC6350" w14:textId="77777777" w:rsidR="00F2230E" w:rsidRPr="00AE1BCE" w:rsidRDefault="00F2230E" w:rsidP="00EF7E70">
            <w:pPr>
              <w:tabs>
                <w:tab w:val="left" w:pos="5180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5D7ABD1E" w14:textId="77777777" w:rsidR="00F2230E" w:rsidRPr="00AE1BCE" w:rsidRDefault="00F2230E" w:rsidP="00EF7E70">
            <w:pPr>
              <w:tabs>
                <w:tab w:val="left" w:pos="5180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E1BCE">
              <w:rPr>
                <w:b/>
                <w:sz w:val="24"/>
                <w:szCs w:val="24"/>
              </w:rPr>
              <w:t>Minimalne wymagania wobec kandydata na członka Rady Nadzorczej</w:t>
            </w:r>
          </w:p>
          <w:p w14:paraId="48B6058F" w14:textId="77777777" w:rsidR="00F2230E" w:rsidRPr="00AE1BCE" w:rsidRDefault="00F2230E" w:rsidP="00EF7E70">
            <w:pPr>
              <w:tabs>
                <w:tab w:val="left" w:pos="5180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D9E2F3" w:themeFill="accent1" w:themeFillTint="33"/>
          </w:tcPr>
          <w:p w14:paraId="0A001ABD" w14:textId="77777777" w:rsidR="00F2230E" w:rsidRPr="00AE1BCE" w:rsidRDefault="00F2230E" w:rsidP="00EF7E70">
            <w:pPr>
              <w:tabs>
                <w:tab w:val="left" w:pos="518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  <w:p w14:paraId="410E8BB1" w14:textId="77777777" w:rsidR="00F2230E" w:rsidRPr="00AE1BCE" w:rsidRDefault="00F2230E" w:rsidP="00EF7E70">
            <w:pPr>
              <w:tabs>
                <w:tab w:val="left" w:pos="5180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E1BCE">
              <w:rPr>
                <w:b/>
                <w:sz w:val="24"/>
                <w:szCs w:val="24"/>
              </w:rPr>
              <w:t>wymagany poziom</w:t>
            </w:r>
          </w:p>
        </w:tc>
      </w:tr>
      <w:tr w:rsidR="00F2230E" w:rsidRPr="00AE1BCE" w14:paraId="12301BFB" w14:textId="77777777" w:rsidTr="00EF7E70">
        <w:tc>
          <w:tcPr>
            <w:tcW w:w="2122" w:type="dxa"/>
            <w:vMerge w:val="restart"/>
          </w:tcPr>
          <w:p w14:paraId="57C9ACD1" w14:textId="77777777" w:rsidR="00F2230E" w:rsidRPr="00AE1BCE" w:rsidRDefault="00F2230E" w:rsidP="00EF7E70">
            <w:pPr>
              <w:tabs>
                <w:tab w:val="left" w:pos="5180"/>
              </w:tabs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AE1BCE">
              <w:rPr>
                <w:b/>
                <w:sz w:val="24"/>
                <w:szCs w:val="24"/>
              </w:rPr>
              <w:t>wykształcenie</w:t>
            </w:r>
            <w:r w:rsidRPr="00AE1BCE">
              <w:rPr>
                <w:bCs/>
                <w:sz w:val="24"/>
                <w:szCs w:val="24"/>
              </w:rPr>
              <w:t xml:space="preserve"> </w:t>
            </w:r>
          </w:p>
          <w:p w14:paraId="6EF7B134" w14:textId="77777777" w:rsidR="00F2230E" w:rsidRPr="00AE1BCE" w:rsidRDefault="00F2230E" w:rsidP="00EF7E70">
            <w:pPr>
              <w:tabs>
                <w:tab w:val="left" w:pos="5180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97" w:type="dxa"/>
          </w:tcPr>
          <w:p w14:paraId="2F560B95" w14:textId="77777777" w:rsidR="00F2230E" w:rsidRPr="00AE1BCE" w:rsidRDefault="00F2230E" w:rsidP="00EF7E70">
            <w:pPr>
              <w:tabs>
                <w:tab w:val="left" w:pos="5180"/>
              </w:tabs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AE1BCE">
              <w:rPr>
                <w:bCs/>
                <w:sz w:val="24"/>
                <w:szCs w:val="24"/>
              </w:rPr>
              <w:t xml:space="preserve">co najmniej wykształcenie średnie, uzupełnione szkoleniami lub kursami specjalistycznymi </w:t>
            </w:r>
          </w:p>
        </w:tc>
        <w:tc>
          <w:tcPr>
            <w:tcW w:w="2375" w:type="dxa"/>
          </w:tcPr>
          <w:p w14:paraId="130717FE" w14:textId="77777777" w:rsidR="00F2230E" w:rsidRPr="00AE1BCE" w:rsidRDefault="00F2230E" w:rsidP="00EF7E70">
            <w:pPr>
              <w:tabs>
                <w:tab w:val="left" w:pos="518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E1BCE">
              <w:rPr>
                <w:bCs/>
                <w:sz w:val="24"/>
                <w:szCs w:val="24"/>
              </w:rPr>
              <w:t>podstawowy</w:t>
            </w:r>
          </w:p>
        </w:tc>
      </w:tr>
      <w:tr w:rsidR="00F2230E" w:rsidRPr="00AE1BCE" w14:paraId="18BD88CC" w14:textId="77777777" w:rsidTr="00EF7E70">
        <w:tc>
          <w:tcPr>
            <w:tcW w:w="2122" w:type="dxa"/>
            <w:vMerge/>
          </w:tcPr>
          <w:p w14:paraId="5AAE2235" w14:textId="77777777" w:rsidR="00F2230E" w:rsidRPr="00AE1BCE" w:rsidRDefault="00F2230E" w:rsidP="00EF7E70">
            <w:pPr>
              <w:tabs>
                <w:tab w:val="left" w:pos="5180"/>
              </w:tabs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497" w:type="dxa"/>
          </w:tcPr>
          <w:p w14:paraId="656323AB" w14:textId="77777777" w:rsidR="00F2230E" w:rsidRPr="00AE1BCE" w:rsidRDefault="00F2230E" w:rsidP="00EF7E70">
            <w:pPr>
              <w:tabs>
                <w:tab w:val="left" w:pos="5180"/>
              </w:tabs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AE1BCE">
              <w:rPr>
                <w:sz w:val="24"/>
                <w:szCs w:val="24"/>
              </w:rPr>
              <w:t xml:space="preserve">wiedza i umiejętności w zakresie rachunkowości lub badania sprawozdań finansowych (uprawnienia biegłego rewidenta / min. 2 letnie doświadczenie na stanowisku związanym z rachunkowością lub badaniem sprawozdań finansowych / wykształcenie rachunkowe)  – przynajmniej jedna osoba w Radzie Nadzorczej </w:t>
            </w:r>
          </w:p>
        </w:tc>
        <w:tc>
          <w:tcPr>
            <w:tcW w:w="2375" w:type="dxa"/>
          </w:tcPr>
          <w:p w14:paraId="275C3DDA" w14:textId="77777777" w:rsidR="00F2230E" w:rsidRPr="00AE1BCE" w:rsidRDefault="00F2230E" w:rsidP="00EF7E70">
            <w:pPr>
              <w:tabs>
                <w:tab w:val="left" w:pos="518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E1BCE">
              <w:rPr>
                <w:bCs/>
                <w:sz w:val="24"/>
                <w:szCs w:val="24"/>
              </w:rPr>
              <w:t>średni</w:t>
            </w:r>
          </w:p>
        </w:tc>
      </w:tr>
      <w:tr w:rsidR="00F2230E" w:rsidRPr="00AE1BCE" w14:paraId="155ACAFD" w14:textId="77777777" w:rsidTr="00EF7E70">
        <w:trPr>
          <w:trHeight w:val="518"/>
        </w:trPr>
        <w:tc>
          <w:tcPr>
            <w:tcW w:w="2122" w:type="dxa"/>
            <w:vMerge w:val="restart"/>
          </w:tcPr>
          <w:p w14:paraId="3A35C138" w14:textId="77777777" w:rsidR="00F2230E" w:rsidRPr="00AE1BCE" w:rsidRDefault="00F2230E" w:rsidP="00EF7E70">
            <w:pPr>
              <w:tabs>
                <w:tab w:val="left" w:pos="5180"/>
              </w:tabs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AE1BCE">
              <w:rPr>
                <w:b/>
                <w:sz w:val="24"/>
                <w:szCs w:val="24"/>
              </w:rPr>
              <w:t xml:space="preserve">doświadczenie zawodowe </w:t>
            </w:r>
          </w:p>
          <w:p w14:paraId="3B424348" w14:textId="77777777" w:rsidR="00F2230E" w:rsidRPr="00AE1BCE" w:rsidRDefault="00F2230E" w:rsidP="00EF7E70">
            <w:pPr>
              <w:tabs>
                <w:tab w:val="left" w:pos="5180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97" w:type="dxa"/>
          </w:tcPr>
          <w:p w14:paraId="781BF4FF" w14:textId="77777777" w:rsidR="00F2230E" w:rsidRPr="00AE1BCE" w:rsidRDefault="00F2230E" w:rsidP="00EF7E70">
            <w:pPr>
              <w:tabs>
                <w:tab w:val="left" w:pos="5180"/>
              </w:tabs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AE1BCE">
              <w:rPr>
                <w:bCs/>
                <w:sz w:val="24"/>
                <w:szCs w:val="24"/>
              </w:rPr>
              <w:t xml:space="preserve">min. 5 letni staż pracy </w:t>
            </w:r>
          </w:p>
        </w:tc>
        <w:tc>
          <w:tcPr>
            <w:tcW w:w="2375" w:type="dxa"/>
          </w:tcPr>
          <w:p w14:paraId="6392E4A7" w14:textId="77777777" w:rsidR="00F2230E" w:rsidRPr="00AE1BCE" w:rsidRDefault="00F2230E" w:rsidP="00EF7E70">
            <w:pPr>
              <w:tabs>
                <w:tab w:val="left" w:pos="518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E1BCE">
              <w:rPr>
                <w:bCs/>
                <w:sz w:val="24"/>
                <w:szCs w:val="24"/>
              </w:rPr>
              <w:t>podstawowy</w:t>
            </w:r>
          </w:p>
        </w:tc>
      </w:tr>
      <w:tr w:rsidR="00F2230E" w:rsidRPr="00AE1BCE" w14:paraId="53BE5D88" w14:textId="77777777" w:rsidTr="00EF7E70">
        <w:trPr>
          <w:trHeight w:val="517"/>
        </w:trPr>
        <w:tc>
          <w:tcPr>
            <w:tcW w:w="2122" w:type="dxa"/>
            <w:vMerge/>
          </w:tcPr>
          <w:p w14:paraId="572A0A19" w14:textId="77777777" w:rsidR="00F2230E" w:rsidRPr="00AE1BCE" w:rsidRDefault="00F2230E" w:rsidP="00EF7E70">
            <w:pPr>
              <w:tabs>
                <w:tab w:val="left" w:pos="5180"/>
              </w:tabs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497" w:type="dxa"/>
          </w:tcPr>
          <w:p w14:paraId="02D25826" w14:textId="77777777" w:rsidR="00F2230E" w:rsidRPr="00AE1BCE" w:rsidRDefault="00F2230E" w:rsidP="00EF7E70">
            <w:pPr>
              <w:tabs>
                <w:tab w:val="left" w:pos="5180"/>
              </w:tabs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AE1BCE">
              <w:rPr>
                <w:bCs/>
                <w:sz w:val="24"/>
                <w:szCs w:val="24"/>
              </w:rPr>
              <w:t>co najmniej roczne doświadczenie na stanowisku kierowniczym (dopuszcza się prowadzenie własnej działalności gospodarczej)</w:t>
            </w:r>
          </w:p>
        </w:tc>
        <w:tc>
          <w:tcPr>
            <w:tcW w:w="2375" w:type="dxa"/>
          </w:tcPr>
          <w:p w14:paraId="5A8C4EF8" w14:textId="77777777" w:rsidR="00F2230E" w:rsidRPr="00AE1BCE" w:rsidRDefault="00F2230E" w:rsidP="00EF7E70">
            <w:pPr>
              <w:tabs>
                <w:tab w:val="left" w:pos="518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E1BCE">
              <w:rPr>
                <w:bCs/>
                <w:sz w:val="24"/>
                <w:szCs w:val="24"/>
              </w:rPr>
              <w:t>podstawowy</w:t>
            </w:r>
          </w:p>
        </w:tc>
      </w:tr>
      <w:tr w:rsidR="00F2230E" w:rsidRPr="00AE1BCE" w14:paraId="04218D10" w14:textId="77777777" w:rsidTr="00EF7E70">
        <w:trPr>
          <w:trHeight w:val="405"/>
        </w:trPr>
        <w:tc>
          <w:tcPr>
            <w:tcW w:w="2122" w:type="dxa"/>
            <w:vMerge w:val="restart"/>
          </w:tcPr>
          <w:p w14:paraId="4917084B" w14:textId="77777777" w:rsidR="00F2230E" w:rsidRPr="00AE1BCE" w:rsidRDefault="00F2230E" w:rsidP="00EF7E70">
            <w:pPr>
              <w:tabs>
                <w:tab w:val="left" w:pos="5180"/>
              </w:tabs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AE1BCE">
              <w:rPr>
                <w:b/>
                <w:sz w:val="24"/>
                <w:szCs w:val="24"/>
              </w:rPr>
              <w:t xml:space="preserve">kompetencje merytoryczne  </w:t>
            </w:r>
          </w:p>
          <w:p w14:paraId="13A5EF94" w14:textId="77777777" w:rsidR="00F2230E" w:rsidRPr="00AE1BCE" w:rsidRDefault="00F2230E" w:rsidP="00EF7E70">
            <w:pPr>
              <w:tabs>
                <w:tab w:val="left" w:pos="5180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97" w:type="dxa"/>
          </w:tcPr>
          <w:p w14:paraId="5FE4BB6F" w14:textId="77777777" w:rsidR="00F2230E" w:rsidRPr="00AE1BCE" w:rsidRDefault="00F2230E" w:rsidP="00EF7E70">
            <w:pPr>
              <w:tabs>
                <w:tab w:val="left" w:pos="5180"/>
              </w:tabs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AE1BCE">
              <w:rPr>
                <w:bCs/>
                <w:sz w:val="24"/>
                <w:szCs w:val="24"/>
              </w:rPr>
              <w:t>znajomość rynku finansowego</w:t>
            </w:r>
          </w:p>
        </w:tc>
        <w:tc>
          <w:tcPr>
            <w:tcW w:w="2375" w:type="dxa"/>
          </w:tcPr>
          <w:p w14:paraId="64F773C7" w14:textId="77777777" w:rsidR="00F2230E" w:rsidRPr="00AE1BCE" w:rsidRDefault="00F2230E" w:rsidP="00EF7E70">
            <w:pPr>
              <w:tabs>
                <w:tab w:val="left" w:pos="518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E1BCE">
              <w:rPr>
                <w:bCs/>
                <w:sz w:val="24"/>
                <w:szCs w:val="24"/>
              </w:rPr>
              <w:t>średni</w:t>
            </w:r>
          </w:p>
        </w:tc>
      </w:tr>
      <w:tr w:rsidR="00F2230E" w:rsidRPr="00AE1BCE" w14:paraId="0F991122" w14:textId="77777777" w:rsidTr="00EF7E70">
        <w:trPr>
          <w:trHeight w:val="405"/>
        </w:trPr>
        <w:tc>
          <w:tcPr>
            <w:tcW w:w="2122" w:type="dxa"/>
            <w:vMerge/>
          </w:tcPr>
          <w:p w14:paraId="162D4448" w14:textId="77777777" w:rsidR="00F2230E" w:rsidRPr="00AE1BCE" w:rsidRDefault="00F2230E" w:rsidP="00EF7E70">
            <w:pPr>
              <w:tabs>
                <w:tab w:val="left" w:pos="5180"/>
              </w:tabs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497" w:type="dxa"/>
          </w:tcPr>
          <w:p w14:paraId="61A12ABD" w14:textId="77777777" w:rsidR="00F2230E" w:rsidRPr="00AE1BCE" w:rsidRDefault="00F2230E" w:rsidP="00EF7E70">
            <w:pPr>
              <w:tabs>
                <w:tab w:val="left" w:pos="5180"/>
              </w:tabs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AE1BCE">
              <w:rPr>
                <w:bCs/>
                <w:sz w:val="24"/>
                <w:szCs w:val="24"/>
              </w:rPr>
              <w:t>znajomość wymogów prawnych i ram regulacyjnych właściwych dla banku spółdzielczego</w:t>
            </w:r>
          </w:p>
        </w:tc>
        <w:tc>
          <w:tcPr>
            <w:tcW w:w="2375" w:type="dxa"/>
          </w:tcPr>
          <w:p w14:paraId="7EF1716B" w14:textId="77777777" w:rsidR="00F2230E" w:rsidRPr="00AE1BCE" w:rsidRDefault="00F2230E" w:rsidP="00EF7E70">
            <w:pPr>
              <w:tabs>
                <w:tab w:val="left" w:pos="518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E1BCE">
              <w:rPr>
                <w:bCs/>
                <w:sz w:val="24"/>
                <w:szCs w:val="24"/>
              </w:rPr>
              <w:t>podstawowy</w:t>
            </w:r>
          </w:p>
        </w:tc>
      </w:tr>
      <w:tr w:rsidR="00F2230E" w:rsidRPr="00AE1BCE" w14:paraId="55E5C30F" w14:textId="77777777" w:rsidTr="00EF7E70">
        <w:trPr>
          <w:trHeight w:val="405"/>
        </w:trPr>
        <w:tc>
          <w:tcPr>
            <w:tcW w:w="2122" w:type="dxa"/>
            <w:vMerge/>
          </w:tcPr>
          <w:p w14:paraId="7E32F12E" w14:textId="77777777" w:rsidR="00F2230E" w:rsidRPr="00AE1BCE" w:rsidRDefault="00F2230E" w:rsidP="00EF7E70">
            <w:pPr>
              <w:tabs>
                <w:tab w:val="left" w:pos="5180"/>
              </w:tabs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497" w:type="dxa"/>
          </w:tcPr>
          <w:p w14:paraId="035B7BE2" w14:textId="77777777" w:rsidR="00F2230E" w:rsidRPr="00AE1BCE" w:rsidRDefault="00F2230E" w:rsidP="00EF7E70">
            <w:pPr>
              <w:tabs>
                <w:tab w:val="left" w:pos="5180"/>
              </w:tabs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AE1BCE">
              <w:rPr>
                <w:bCs/>
                <w:sz w:val="24"/>
                <w:szCs w:val="24"/>
              </w:rPr>
              <w:t xml:space="preserve">znajomość zagadnień związanych z planowaniem strategicznym i realizacją strategii działania banku </w:t>
            </w:r>
          </w:p>
        </w:tc>
        <w:tc>
          <w:tcPr>
            <w:tcW w:w="2375" w:type="dxa"/>
          </w:tcPr>
          <w:p w14:paraId="67AC3E7A" w14:textId="77777777" w:rsidR="00F2230E" w:rsidRPr="00AE1BCE" w:rsidRDefault="00F2230E" w:rsidP="00EF7E70">
            <w:pPr>
              <w:tabs>
                <w:tab w:val="left" w:pos="518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E1BCE">
              <w:rPr>
                <w:bCs/>
                <w:sz w:val="24"/>
                <w:szCs w:val="24"/>
              </w:rPr>
              <w:t>podstawowy</w:t>
            </w:r>
          </w:p>
        </w:tc>
      </w:tr>
      <w:tr w:rsidR="00F2230E" w:rsidRPr="00AE1BCE" w14:paraId="64A91CA3" w14:textId="77777777" w:rsidTr="00EF7E70">
        <w:trPr>
          <w:trHeight w:val="405"/>
        </w:trPr>
        <w:tc>
          <w:tcPr>
            <w:tcW w:w="2122" w:type="dxa"/>
            <w:vMerge/>
          </w:tcPr>
          <w:p w14:paraId="6A78F023" w14:textId="77777777" w:rsidR="00F2230E" w:rsidRPr="00AE1BCE" w:rsidRDefault="00F2230E" w:rsidP="00EF7E70">
            <w:pPr>
              <w:tabs>
                <w:tab w:val="left" w:pos="5180"/>
              </w:tabs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497" w:type="dxa"/>
          </w:tcPr>
          <w:p w14:paraId="3CA158D0" w14:textId="77777777" w:rsidR="00F2230E" w:rsidRPr="00AE1BCE" w:rsidRDefault="00F2230E" w:rsidP="00EF7E70">
            <w:pPr>
              <w:tabs>
                <w:tab w:val="left" w:pos="5180"/>
              </w:tabs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AE1BCE">
              <w:rPr>
                <w:bCs/>
                <w:sz w:val="24"/>
                <w:szCs w:val="24"/>
              </w:rPr>
              <w:t xml:space="preserve">znajomość głównych rodzajów ryzyk bankowych i sposobu zarządzania nimi </w:t>
            </w:r>
          </w:p>
        </w:tc>
        <w:tc>
          <w:tcPr>
            <w:tcW w:w="2375" w:type="dxa"/>
          </w:tcPr>
          <w:p w14:paraId="14D90532" w14:textId="77777777" w:rsidR="00F2230E" w:rsidRPr="00AE1BCE" w:rsidRDefault="00F2230E" w:rsidP="00EF7E70">
            <w:pPr>
              <w:tabs>
                <w:tab w:val="left" w:pos="518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E1BCE">
              <w:rPr>
                <w:bCs/>
                <w:sz w:val="24"/>
                <w:szCs w:val="24"/>
              </w:rPr>
              <w:t>podstawowy</w:t>
            </w:r>
          </w:p>
        </w:tc>
      </w:tr>
      <w:tr w:rsidR="00F2230E" w:rsidRPr="00AE1BCE" w14:paraId="50E35FA1" w14:textId="77777777" w:rsidTr="00EF7E70">
        <w:trPr>
          <w:trHeight w:val="405"/>
        </w:trPr>
        <w:tc>
          <w:tcPr>
            <w:tcW w:w="2122" w:type="dxa"/>
            <w:vMerge/>
          </w:tcPr>
          <w:p w14:paraId="46BC9260" w14:textId="77777777" w:rsidR="00F2230E" w:rsidRPr="00AE1BCE" w:rsidRDefault="00F2230E" w:rsidP="00EF7E70">
            <w:pPr>
              <w:tabs>
                <w:tab w:val="left" w:pos="5180"/>
              </w:tabs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497" w:type="dxa"/>
          </w:tcPr>
          <w:p w14:paraId="4B483BB3" w14:textId="77777777" w:rsidR="00F2230E" w:rsidRPr="00AE1BCE" w:rsidRDefault="00F2230E" w:rsidP="00EF7E70">
            <w:pPr>
              <w:tabs>
                <w:tab w:val="left" w:pos="5180"/>
              </w:tabs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AE1BCE">
              <w:rPr>
                <w:sz w:val="24"/>
                <w:szCs w:val="24"/>
              </w:rPr>
              <w:t xml:space="preserve">znajomość aktualnej wiedzy w zakresie księgowości, standardów rachunkowości oraz audytu finansowego </w:t>
            </w:r>
          </w:p>
        </w:tc>
        <w:tc>
          <w:tcPr>
            <w:tcW w:w="2375" w:type="dxa"/>
          </w:tcPr>
          <w:p w14:paraId="2D271F2A" w14:textId="77777777" w:rsidR="00F2230E" w:rsidRPr="00AE1BCE" w:rsidRDefault="00F2230E" w:rsidP="00EF7E70">
            <w:pPr>
              <w:tabs>
                <w:tab w:val="left" w:pos="518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E1BCE">
              <w:rPr>
                <w:bCs/>
                <w:sz w:val="24"/>
                <w:szCs w:val="24"/>
              </w:rPr>
              <w:t>podstawowy</w:t>
            </w:r>
          </w:p>
        </w:tc>
      </w:tr>
      <w:tr w:rsidR="00F2230E" w:rsidRPr="00AE1BCE" w14:paraId="237F496A" w14:textId="77777777" w:rsidTr="00EF7E70">
        <w:trPr>
          <w:trHeight w:val="405"/>
        </w:trPr>
        <w:tc>
          <w:tcPr>
            <w:tcW w:w="2122" w:type="dxa"/>
            <w:vMerge/>
          </w:tcPr>
          <w:p w14:paraId="3DD8875E" w14:textId="77777777" w:rsidR="00F2230E" w:rsidRPr="00AE1BCE" w:rsidRDefault="00F2230E" w:rsidP="00EF7E70">
            <w:pPr>
              <w:tabs>
                <w:tab w:val="left" w:pos="5180"/>
              </w:tabs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497" w:type="dxa"/>
          </w:tcPr>
          <w:p w14:paraId="36CDFFDC" w14:textId="77777777" w:rsidR="00F2230E" w:rsidRPr="00AE1BCE" w:rsidRDefault="00F2230E" w:rsidP="00EF7E70">
            <w:pPr>
              <w:tabs>
                <w:tab w:val="left" w:pos="518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AE1BCE">
              <w:rPr>
                <w:sz w:val="24"/>
                <w:szCs w:val="24"/>
              </w:rPr>
              <w:t>znajomość zasad i standardów funkcjonowania systemu audytu i kontroli wewnętrznej</w:t>
            </w:r>
          </w:p>
        </w:tc>
        <w:tc>
          <w:tcPr>
            <w:tcW w:w="2375" w:type="dxa"/>
          </w:tcPr>
          <w:p w14:paraId="17DD652E" w14:textId="77777777" w:rsidR="00F2230E" w:rsidRPr="00AE1BCE" w:rsidRDefault="00F2230E" w:rsidP="00EF7E70">
            <w:pPr>
              <w:tabs>
                <w:tab w:val="left" w:pos="518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E1BCE">
              <w:rPr>
                <w:bCs/>
                <w:sz w:val="24"/>
                <w:szCs w:val="24"/>
              </w:rPr>
              <w:t>średni</w:t>
            </w:r>
          </w:p>
        </w:tc>
      </w:tr>
      <w:tr w:rsidR="00F2230E" w:rsidRPr="00AE1BCE" w14:paraId="2393E4FF" w14:textId="77777777" w:rsidTr="00EF7E70">
        <w:trPr>
          <w:trHeight w:val="405"/>
        </w:trPr>
        <w:tc>
          <w:tcPr>
            <w:tcW w:w="2122" w:type="dxa"/>
            <w:vMerge/>
          </w:tcPr>
          <w:p w14:paraId="653027B8" w14:textId="77777777" w:rsidR="00F2230E" w:rsidRPr="00AE1BCE" w:rsidRDefault="00F2230E" w:rsidP="00EF7E70">
            <w:pPr>
              <w:tabs>
                <w:tab w:val="left" w:pos="5180"/>
              </w:tabs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497" w:type="dxa"/>
          </w:tcPr>
          <w:p w14:paraId="0370B13D" w14:textId="77777777" w:rsidR="00F2230E" w:rsidRPr="00AE1BCE" w:rsidRDefault="00F2230E" w:rsidP="00EF7E70">
            <w:pPr>
              <w:tabs>
                <w:tab w:val="left" w:pos="5180"/>
              </w:tabs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AE1BCE">
              <w:rPr>
                <w:bCs/>
                <w:sz w:val="24"/>
                <w:szCs w:val="24"/>
              </w:rPr>
              <w:t xml:space="preserve">znajomość zasad interpretacji informacji finansowych oraz wyciągania wniosków na ich podstawie  </w:t>
            </w:r>
          </w:p>
        </w:tc>
        <w:tc>
          <w:tcPr>
            <w:tcW w:w="2375" w:type="dxa"/>
          </w:tcPr>
          <w:p w14:paraId="154C1A26" w14:textId="77777777" w:rsidR="00F2230E" w:rsidRPr="00AE1BCE" w:rsidRDefault="00F2230E" w:rsidP="00EF7E70">
            <w:pPr>
              <w:tabs>
                <w:tab w:val="left" w:pos="518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E1BCE">
              <w:rPr>
                <w:bCs/>
                <w:sz w:val="24"/>
                <w:szCs w:val="24"/>
              </w:rPr>
              <w:t>podstawowy</w:t>
            </w:r>
          </w:p>
        </w:tc>
      </w:tr>
      <w:tr w:rsidR="00F2230E" w:rsidRPr="00AE1BCE" w14:paraId="319EFD02" w14:textId="77777777" w:rsidTr="00EF7E70">
        <w:trPr>
          <w:trHeight w:val="405"/>
        </w:trPr>
        <w:tc>
          <w:tcPr>
            <w:tcW w:w="2122" w:type="dxa"/>
            <w:vMerge w:val="restart"/>
          </w:tcPr>
          <w:p w14:paraId="7BC4BF28" w14:textId="77777777" w:rsidR="00F2230E" w:rsidRPr="00AE1BCE" w:rsidRDefault="00F2230E" w:rsidP="00EF7E70">
            <w:pPr>
              <w:tabs>
                <w:tab w:val="left" w:pos="5180"/>
              </w:tabs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AE1BCE">
              <w:rPr>
                <w:b/>
                <w:sz w:val="24"/>
                <w:szCs w:val="24"/>
              </w:rPr>
              <w:t>cechy osobiste</w:t>
            </w:r>
          </w:p>
        </w:tc>
        <w:tc>
          <w:tcPr>
            <w:tcW w:w="9497" w:type="dxa"/>
          </w:tcPr>
          <w:p w14:paraId="45E66E65" w14:textId="77777777" w:rsidR="00F2230E" w:rsidRPr="00AE1BCE" w:rsidRDefault="00F2230E" w:rsidP="00EF7E70">
            <w:pPr>
              <w:tabs>
                <w:tab w:val="left" w:pos="5180"/>
              </w:tabs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AE1BCE">
              <w:rPr>
                <w:bCs/>
                <w:sz w:val="24"/>
                <w:szCs w:val="24"/>
              </w:rPr>
              <w:t>wysokie umiejętności społeczne i komunikacyjne</w:t>
            </w:r>
          </w:p>
        </w:tc>
        <w:tc>
          <w:tcPr>
            <w:tcW w:w="2375" w:type="dxa"/>
          </w:tcPr>
          <w:p w14:paraId="3426051D" w14:textId="77777777" w:rsidR="00F2230E" w:rsidRPr="00AE1BCE" w:rsidRDefault="00F2230E" w:rsidP="00EF7E70">
            <w:pPr>
              <w:tabs>
                <w:tab w:val="left" w:pos="518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E1BCE">
              <w:rPr>
                <w:bCs/>
                <w:sz w:val="24"/>
                <w:szCs w:val="24"/>
              </w:rPr>
              <w:t>wysoki</w:t>
            </w:r>
          </w:p>
        </w:tc>
      </w:tr>
      <w:tr w:rsidR="00F2230E" w:rsidRPr="00AE1BCE" w14:paraId="061A2DC9" w14:textId="77777777" w:rsidTr="00EF7E70">
        <w:trPr>
          <w:trHeight w:val="405"/>
        </w:trPr>
        <w:tc>
          <w:tcPr>
            <w:tcW w:w="2122" w:type="dxa"/>
            <w:vMerge/>
          </w:tcPr>
          <w:p w14:paraId="3B5CF68A" w14:textId="77777777" w:rsidR="00F2230E" w:rsidRPr="00AE1BCE" w:rsidRDefault="00F2230E" w:rsidP="00EF7E70">
            <w:pPr>
              <w:tabs>
                <w:tab w:val="left" w:pos="5180"/>
              </w:tabs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497" w:type="dxa"/>
          </w:tcPr>
          <w:p w14:paraId="786AEA8A" w14:textId="77777777" w:rsidR="00F2230E" w:rsidRPr="00AE1BCE" w:rsidRDefault="00F2230E" w:rsidP="00EF7E70">
            <w:pPr>
              <w:tabs>
                <w:tab w:val="left" w:pos="5180"/>
              </w:tabs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AE1BCE">
              <w:rPr>
                <w:bCs/>
                <w:sz w:val="24"/>
                <w:szCs w:val="24"/>
              </w:rPr>
              <w:t xml:space="preserve">zdolności przywódcze </w:t>
            </w:r>
          </w:p>
        </w:tc>
        <w:tc>
          <w:tcPr>
            <w:tcW w:w="2375" w:type="dxa"/>
          </w:tcPr>
          <w:p w14:paraId="38B4AB3E" w14:textId="77777777" w:rsidR="00F2230E" w:rsidRPr="00AE1BCE" w:rsidRDefault="00F2230E" w:rsidP="00EF7E70">
            <w:pPr>
              <w:tabs>
                <w:tab w:val="left" w:pos="518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E1BCE">
              <w:rPr>
                <w:bCs/>
                <w:sz w:val="24"/>
                <w:szCs w:val="24"/>
              </w:rPr>
              <w:t>wysoki</w:t>
            </w:r>
          </w:p>
        </w:tc>
      </w:tr>
      <w:tr w:rsidR="00F2230E" w:rsidRPr="00AE1BCE" w14:paraId="0A0D6E5B" w14:textId="77777777" w:rsidTr="00EF7E70">
        <w:trPr>
          <w:trHeight w:val="405"/>
        </w:trPr>
        <w:tc>
          <w:tcPr>
            <w:tcW w:w="2122" w:type="dxa"/>
            <w:vMerge/>
          </w:tcPr>
          <w:p w14:paraId="355B3DB4" w14:textId="77777777" w:rsidR="00F2230E" w:rsidRPr="00AE1BCE" w:rsidRDefault="00F2230E" w:rsidP="00EF7E70">
            <w:pPr>
              <w:tabs>
                <w:tab w:val="left" w:pos="5180"/>
              </w:tabs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497" w:type="dxa"/>
          </w:tcPr>
          <w:p w14:paraId="085AF963" w14:textId="77777777" w:rsidR="00F2230E" w:rsidRPr="00AE1BCE" w:rsidRDefault="00F2230E" w:rsidP="00EF7E70">
            <w:pPr>
              <w:tabs>
                <w:tab w:val="left" w:pos="5180"/>
              </w:tabs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AE1BCE">
              <w:rPr>
                <w:bCs/>
                <w:sz w:val="24"/>
                <w:szCs w:val="24"/>
              </w:rPr>
              <w:t xml:space="preserve">świadomość uwarunkowań zewnętrznych i otoczenia rynkowego </w:t>
            </w:r>
          </w:p>
        </w:tc>
        <w:tc>
          <w:tcPr>
            <w:tcW w:w="2375" w:type="dxa"/>
          </w:tcPr>
          <w:p w14:paraId="251DFA06" w14:textId="77777777" w:rsidR="00F2230E" w:rsidRPr="00AE1BCE" w:rsidRDefault="00F2230E" w:rsidP="00EF7E70">
            <w:pPr>
              <w:tabs>
                <w:tab w:val="left" w:pos="518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E1BCE">
              <w:rPr>
                <w:bCs/>
                <w:sz w:val="24"/>
                <w:szCs w:val="24"/>
              </w:rPr>
              <w:t>wysoki</w:t>
            </w:r>
          </w:p>
        </w:tc>
      </w:tr>
      <w:tr w:rsidR="00F2230E" w:rsidRPr="00AE1BCE" w14:paraId="33381424" w14:textId="77777777" w:rsidTr="00EF7E70">
        <w:trPr>
          <w:trHeight w:val="405"/>
        </w:trPr>
        <w:tc>
          <w:tcPr>
            <w:tcW w:w="2122" w:type="dxa"/>
            <w:vMerge/>
          </w:tcPr>
          <w:p w14:paraId="404F590C" w14:textId="77777777" w:rsidR="00F2230E" w:rsidRPr="00AE1BCE" w:rsidRDefault="00F2230E" w:rsidP="00EF7E70">
            <w:pPr>
              <w:tabs>
                <w:tab w:val="left" w:pos="5180"/>
              </w:tabs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497" w:type="dxa"/>
          </w:tcPr>
          <w:p w14:paraId="3F17FFD8" w14:textId="77777777" w:rsidR="00F2230E" w:rsidRPr="00AE1BCE" w:rsidRDefault="00F2230E" w:rsidP="00EF7E70">
            <w:pPr>
              <w:tabs>
                <w:tab w:val="left" w:pos="5180"/>
              </w:tabs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AE1BCE">
              <w:rPr>
                <w:bCs/>
                <w:sz w:val="24"/>
                <w:szCs w:val="24"/>
              </w:rPr>
              <w:t xml:space="preserve">komunikatywność w języku polskim  </w:t>
            </w:r>
          </w:p>
        </w:tc>
        <w:tc>
          <w:tcPr>
            <w:tcW w:w="2375" w:type="dxa"/>
          </w:tcPr>
          <w:p w14:paraId="16BEDD2F" w14:textId="77777777" w:rsidR="00F2230E" w:rsidRPr="00AE1BCE" w:rsidRDefault="00F2230E" w:rsidP="00EF7E70">
            <w:pPr>
              <w:tabs>
                <w:tab w:val="left" w:pos="518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E1BCE">
              <w:rPr>
                <w:bCs/>
                <w:sz w:val="24"/>
                <w:szCs w:val="24"/>
              </w:rPr>
              <w:t>średni</w:t>
            </w:r>
          </w:p>
        </w:tc>
      </w:tr>
      <w:tr w:rsidR="00F2230E" w:rsidRPr="00AE1BCE" w14:paraId="45C989CD" w14:textId="77777777" w:rsidTr="00EF7E70">
        <w:trPr>
          <w:trHeight w:val="405"/>
        </w:trPr>
        <w:tc>
          <w:tcPr>
            <w:tcW w:w="2122" w:type="dxa"/>
            <w:vMerge/>
          </w:tcPr>
          <w:p w14:paraId="0969682C" w14:textId="77777777" w:rsidR="00F2230E" w:rsidRPr="00AE1BCE" w:rsidRDefault="00F2230E" w:rsidP="00EF7E70">
            <w:pPr>
              <w:tabs>
                <w:tab w:val="left" w:pos="5180"/>
              </w:tabs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497" w:type="dxa"/>
          </w:tcPr>
          <w:p w14:paraId="2BCE1137" w14:textId="77777777" w:rsidR="00F2230E" w:rsidRPr="00AE1BCE" w:rsidRDefault="00F2230E" w:rsidP="00EF7E70">
            <w:pPr>
              <w:tabs>
                <w:tab w:val="left" w:pos="5180"/>
              </w:tabs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AE1BCE">
              <w:rPr>
                <w:bCs/>
                <w:sz w:val="24"/>
                <w:szCs w:val="24"/>
              </w:rPr>
              <w:t>umiejętność prowadzenia negocjacji i  przekonywania oraz podejmowania decyzji</w:t>
            </w:r>
          </w:p>
        </w:tc>
        <w:tc>
          <w:tcPr>
            <w:tcW w:w="2375" w:type="dxa"/>
          </w:tcPr>
          <w:p w14:paraId="1B772B6C" w14:textId="77777777" w:rsidR="00F2230E" w:rsidRPr="00AE1BCE" w:rsidRDefault="00F2230E" w:rsidP="00EF7E70">
            <w:pPr>
              <w:tabs>
                <w:tab w:val="left" w:pos="518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E1BCE">
              <w:rPr>
                <w:bCs/>
                <w:sz w:val="24"/>
                <w:szCs w:val="24"/>
              </w:rPr>
              <w:t>wysoki</w:t>
            </w:r>
          </w:p>
        </w:tc>
      </w:tr>
      <w:tr w:rsidR="00F2230E" w:rsidRPr="00AE1BCE" w14:paraId="1AA24A23" w14:textId="77777777" w:rsidTr="00EF7E70">
        <w:trPr>
          <w:trHeight w:val="405"/>
        </w:trPr>
        <w:tc>
          <w:tcPr>
            <w:tcW w:w="2122" w:type="dxa"/>
            <w:vMerge/>
          </w:tcPr>
          <w:p w14:paraId="5FB866D2" w14:textId="77777777" w:rsidR="00F2230E" w:rsidRPr="00AE1BCE" w:rsidRDefault="00F2230E" w:rsidP="00EF7E70">
            <w:pPr>
              <w:tabs>
                <w:tab w:val="left" w:pos="5180"/>
              </w:tabs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497" w:type="dxa"/>
          </w:tcPr>
          <w:p w14:paraId="404D6EF7" w14:textId="77777777" w:rsidR="00F2230E" w:rsidRPr="00AE1BCE" w:rsidRDefault="00F2230E" w:rsidP="00EF7E70">
            <w:pPr>
              <w:tabs>
                <w:tab w:val="left" w:pos="5180"/>
              </w:tabs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AE1BCE">
              <w:rPr>
                <w:bCs/>
                <w:sz w:val="24"/>
                <w:szCs w:val="24"/>
              </w:rPr>
              <w:t>zdolność dokonywania niezależnego i wyważonego osądu</w:t>
            </w:r>
          </w:p>
        </w:tc>
        <w:tc>
          <w:tcPr>
            <w:tcW w:w="2375" w:type="dxa"/>
          </w:tcPr>
          <w:p w14:paraId="75A6CA0D" w14:textId="77777777" w:rsidR="00F2230E" w:rsidRPr="00AE1BCE" w:rsidRDefault="00F2230E" w:rsidP="00EF7E70">
            <w:pPr>
              <w:tabs>
                <w:tab w:val="left" w:pos="518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E1BCE">
              <w:rPr>
                <w:bCs/>
                <w:sz w:val="24"/>
                <w:szCs w:val="24"/>
              </w:rPr>
              <w:t>wysoki</w:t>
            </w:r>
          </w:p>
        </w:tc>
      </w:tr>
      <w:tr w:rsidR="00F2230E" w:rsidRPr="00AE1BCE" w14:paraId="43FA2A41" w14:textId="77777777" w:rsidTr="00EF7E70">
        <w:tc>
          <w:tcPr>
            <w:tcW w:w="2122" w:type="dxa"/>
            <w:vMerge/>
          </w:tcPr>
          <w:p w14:paraId="5F02EC77" w14:textId="77777777" w:rsidR="00F2230E" w:rsidRPr="00AE1BCE" w:rsidRDefault="00F2230E" w:rsidP="00EF7E70">
            <w:pPr>
              <w:tabs>
                <w:tab w:val="left" w:pos="5180"/>
              </w:tabs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497" w:type="dxa"/>
          </w:tcPr>
          <w:p w14:paraId="0E368393" w14:textId="77777777" w:rsidR="00F2230E" w:rsidRPr="00AE1BCE" w:rsidRDefault="00F2230E" w:rsidP="00EF7E70">
            <w:pPr>
              <w:tabs>
                <w:tab w:val="left" w:pos="5180"/>
              </w:tabs>
              <w:spacing w:after="240" w:line="276" w:lineRule="auto"/>
              <w:jc w:val="both"/>
              <w:rPr>
                <w:bCs/>
                <w:sz w:val="24"/>
                <w:szCs w:val="24"/>
              </w:rPr>
            </w:pPr>
            <w:r w:rsidRPr="00AE1BCE">
              <w:rPr>
                <w:bCs/>
                <w:sz w:val="24"/>
                <w:szCs w:val="24"/>
              </w:rPr>
              <w:t>niekaralność i nieposzlakowana opinia</w:t>
            </w:r>
          </w:p>
        </w:tc>
        <w:tc>
          <w:tcPr>
            <w:tcW w:w="2375" w:type="dxa"/>
          </w:tcPr>
          <w:p w14:paraId="5C6258EC" w14:textId="77777777" w:rsidR="00F2230E" w:rsidRPr="00AE1BCE" w:rsidRDefault="00F2230E" w:rsidP="00EF7E70">
            <w:pPr>
              <w:tabs>
                <w:tab w:val="left" w:pos="518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E1BCE">
              <w:rPr>
                <w:bCs/>
                <w:sz w:val="24"/>
                <w:szCs w:val="24"/>
              </w:rPr>
              <w:t>bardzo wysoki</w:t>
            </w:r>
          </w:p>
        </w:tc>
      </w:tr>
    </w:tbl>
    <w:p w14:paraId="072A7309" w14:textId="77777777" w:rsidR="00A23E07" w:rsidRDefault="00A23E07"/>
    <w:sectPr w:rsidR="00A23E07" w:rsidSect="00AE1BCE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30E"/>
    <w:rsid w:val="00875CBA"/>
    <w:rsid w:val="0097749D"/>
    <w:rsid w:val="00A23E07"/>
    <w:rsid w:val="00AE1BCE"/>
    <w:rsid w:val="00CD08A1"/>
    <w:rsid w:val="00F2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01913"/>
  <w15:chartTrackingRefBased/>
  <w15:docId w15:val="{0F1CA317-0C41-408F-9B34-266E2EBD4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230E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2230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230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230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230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230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230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230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230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230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23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23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23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230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230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230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230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230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230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23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223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230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223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230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2230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2230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2230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23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230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230E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F2230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Lilianna Orchowska</dc:creator>
  <cp:keywords/>
  <dc:description/>
  <cp:lastModifiedBy>Lilianna Orchowska</cp:lastModifiedBy>
  <cp:revision>1</cp:revision>
  <dcterms:created xsi:type="dcterms:W3CDTF">2026-03-12T11:58:00Z</dcterms:created>
  <dcterms:modified xsi:type="dcterms:W3CDTF">2026-03-12T12:31:00Z</dcterms:modified>
</cp:coreProperties>
</file>